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C2" w:rsidRDefault="00A873C2"/>
    <w:p w:rsidR="00A873C2" w:rsidRPr="00614D06" w:rsidRDefault="00614D06" w:rsidP="00A873C2">
      <w:pPr>
        <w:rPr>
          <w:rFonts w:ascii="Calibri Light" w:hAnsi="Calibri Light" w:cs="Calibri Light"/>
          <w:color w:val="333333"/>
          <w:sz w:val="22"/>
          <w:szCs w:val="22"/>
          <w:lang w:eastAsia="nb-NO"/>
        </w:rPr>
      </w:pPr>
      <w:r>
        <w:rPr>
          <w:rFonts w:ascii="Calibri Light" w:hAnsi="Calibri Light" w:cs="Calibri Light"/>
          <w:color w:val="333333"/>
          <w:sz w:val="22"/>
          <w:szCs w:val="22"/>
          <w:lang w:eastAsia="nb-NO"/>
        </w:rPr>
        <w:br/>
      </w:r>
      <w:r w:rsidRPr="00614D06">
        <w:rPr>
          <w:rFonts w:ascii="Calibri Light" w:hAnsi="Calibri Light" w:cs="Calibri Light"/>
          <w:color w:val="333333"/>
          <w:sz w:val="22"/>
          <w:szCs w:val="22"/>
          <w:lang w:eastAsia="nb-NO"/>
        </w:rPr>
        <w:t>UiT v/ ILP</w:t>
      </w:r>
      <w:r w:rsidR="00CE59D8">
        <w:rPr>
          <w:rFonts w:ascii="Calibri Light" w:hAnsi="Calibri Light" w:cs="Calibri Light"/>
          <w:color w:val="333333"/>
          <w:sz w:val="22"/>
          <w:szCs w:val="22"/>
          <w:lang w:eastAsia="nb-NO"/>
        </w:rPr>
        <w:br/>
        <w:t xml:space="preserve">Siw </w:t>
      </w:r>
      <w:proofErr w:type="spellStart"/>
      <w:r w:rsidR="00CE59D8">
        <w:rPr>
          <w:rFonts w:ascii="Calibri Light" w:hAnsi="Calibri Light" w:cs="Calibri Light"/>
          <w:color w:val="333333"/>
          <w:sz w:val="22"/>
          <w:szCs w:val="22"/>
          <w:lang w:eastAsia="nb-NO"/>
        </w:rPr>
        <w:t>Skrøvset</w:t>
      </w:r>
      <w:proofErr w:type="spellEnd"/>
      <w:r w:rsidR="00CE59D8">
        <w:rPr>
          <w:rFonts w:ascii="Calibri Light" w:hAnsi="Calibri Light" w:cs="Calibri Light"/>
          <w:color w:val="333333"/>
          <w:sz w:val="22"/>
          <w:szCs w:val="22"/>
          <w:lang w:eastAsia="nb-NO"/>
        </w:rPr>
        <w:t>, instituttleder</w:t>
      </w:r>
      <w:r w:rsidR="00CE59D8">
        <w:rPr>
          <w:rFonts w:ascii="Calibri Light" w:hAnsi="Calibri Light" w:cs="Calibri Light"/>
          <w:color w:val="333333"/>
          <w:sz w:val="22"/>
          <w:szCs w:val="22"/>
          <w:lang w:eastAsia="nb-NO"/>
        </w:rPr>
        <w:br/>
        <w:t>Camilla Brækken, ass kontorsjef Alta</w:t>
      </w:r>
    </w:p>
    <w:p w:rsidR="00775E8C" w:rsidRPr="001E221F" w:rsidRDefault="00614D06" w:rsidP="00775E8C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sz w:val="48"/>
          <w:szCs w:val="48"/>
        </w:rPr>
      </w:pPr>
      <w:r>
        <w:rPr>
          <w:rStyle w:val="normaltextrun"/>
          <w:rFonts w:asciiTheme="majorHAnsi" w:hAnsiTheme="majorHAnsi" w:cstheme="majorHAnsi"/>
          <w:b/>
          <w:bCs/>
          <w:iCs/>
          <w:sz w:val="48"/>
          <w:szCs w:val="48"/>
        </w:rPr>
        <w:br/>
      </w:r>
      <w:r w:rsidR="00D00D8B" w:rsidRPr="001E221F">
        <w:rPr>
          <w:rStyle w:val="normaltextrun"/>
          <w:rFonts w:asciiTheme="majorHAnsi" w:hAnsiTheme="majorHAnsi" w:cstheme="majorHAnsi"/>
          <w:b/>
          <w:bCs/>
          <w:iCs/>
          <w:sz w:val="48"/>
          <w:szCs w:val="48"/>
        </w:rPr>
        <w:t xml:space="preserve">Barnehagelærerutdanningen </w:t>
      </w:r>
      <w:r w:rsidR="001E221F" w:rsidRPr="001E221F">
        <w:rPr>
          <w:rStyle w:val="normaltextrun"/>
          <w:rFonts w:asciiTheme="majorHAnsi" w:hAnsiTheme="majorHAnsi" w:cstheme="majorHAnsi"/>
          <w:b/>
          <w:bCs/>
          <w:iCs/>
          <w:sz w:val="48"/>
          <w:szCs w:val="48"/>
        </w:rPr>
        <w:t>SKAL</w:t>
      </w:r>
      <w:r w:rsidR="00D00D8B" w:rsidRPr="001E221F">
        <w:rPr>
          <w:rStyle w:val="normaltextrun"/>
          <w:rFonts w:asciiTheme="majorHAnsi" w:hAnsiTheme="majorHAnsi" w:cstheme="majorHAnsi"/>
          <w:b/>
          <w:bCs/>
          <w:iCs/>
          <w:sz w:val="48"/>
          <w:szCs w:val="48"/>
        </w:rPr>
        <w:t xml:space="preserve"> gi studentene kunnskap om vold og overgrep mot barn</w:t>
      </w:r>
    </w:p>
    <w:p w:rsidR="00DF08D2" w:rsidRPr="00FD5A5E" w:rsidRDefault="00D00D8B" w:rsidP="009974FF">
      <w:pPr>
        <w:pStyle w:val="Overskrift1"/>
        <w:shd w:val="clear" w:color="auto" w:fill="FFFFFF"/>
        <w:spacing w:line="240" w:lineRule="atLeast"/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</w:pPr>
      <w:r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>Vi viser til nyhetsartikkel i NRK Troms og Finnmark – «Vil ha mer kunnskap om vold mot</w:t>
      </w:r>
      <w:r w:rsidRPr="00A27AD7">
        <w:rPr>
          <w:rFonts w:ascii="Calibri Light" w:hAnsi="Calibri Light" w:cs="Calibri Light"/>
          <w:color w:val="061629"/>
          <w:spacing w:val="-4"/>
          <w:sz w:val="22"/>
          <w:szCs w:val="22"/>
        </w:rPr>
        <w:t xml:space="preserve"> </w:t>
      </w:r>
      <w:r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>barn: – Står ikke overgriper i panna» publisert på NRK 14. september</w:t>
      </w:r>
      <w:r w:rsidR="005F2D2A"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 xml:space="preserve"> (</w:t>
      </w:r>
      <w:hyperlink r:id="rId7" w:history="1">
        <w:r w:rsidR="005F2D2A" w:rsidRPr="00A27AD7">
          <w:rPr>
            <w:rStyle w:val="Hyperkobling"/>
            <w:rFonts w:ascii="Calibri Light" w:eastAsiaTheme="minorHAnsi" w:hAnsi="Calibri Light" w:cs="Calibri Light"/>
            <w:bCs w:val="0"/>
            <w:kern w:val="0"/>
            <w:sz w:val="22"/>
            <w:szCs w:val="22"/>
          </w:rPr>
          <w:t>https://www.nrk.no/tromsogfinnmark/vil-oppdage-vold-mot-barn_-barnehagestudenter-mener-det-bor-bli-mer-obligatorisk-i-utdanningen-1.17564709</w:t>
        </w:r>
      </w:hyperlink>
      <w:r w:rsidR="005F2D2A"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>)</w:t>
      </w:r>
      <w:r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 xml:space="preserve">. </w:t>
      </w:r>
      <w:r w:rsidR="005F2D2A"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br/>
      </w:r>
      <w:r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 xml:space="preserve">Her pekes det på at studentene trenger mer obligatorisk undervisning om barn som utsettes for vold. </w:t>
      </w:r>
      <w:r w:rsidR="00ED544E"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>Dette er fornuftig og nødvendig. Men v</w:t>
      </w:r>
      <w:r w:rsidRPr="00A27AD7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t>idere står det i artikkelen at  temaet burde vært obligatorisk på barnehagelærerutdanningen.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Det er mulig dette beror på en misforståelse. 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Vi vil påpeke at det står 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klart og 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tydelig i forskrift 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til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rammeplan for barnehagelærerutdanningen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at denne kunnskapen skal være obligatorisk ved</w:t>
      </w:r>
      <w:r w:rsidR="009974F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alle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barnehagelærerutdanningene. Dette er tema som både UiT og andre barnehagelærerutdanninger skal og må vektlegge høyt.  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I henhold til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ramme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plan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en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for barnehagelærerutdanning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en,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§ 2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,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er det nedfelt at studentene </w:t>
      </w:r>
      <w:r w:rsidRPr="00A27AD7">
        <w:rPr>
          <w:rFonts w:ascii="Calibri Light" w:hAnsi="Calibri Light" w:cs="Calibri Light"/>
          <w:b w:val="0"/>
          <w:bCs w:val="0"/>
          <w:color w:val="333333"/>
          <w:sz w:val="22"/>
          <w:szCs w:val="22"/>
        </w:rPr>
        <w:t xml:space="preserve">skal gis kunnskap om barn i vanskelige livssituasjoner, herunder kunnskap om vold og seksuelle overgrep mot barn og hvordan sette i gang nødvendige tiltak etter gjeldende lovverk. Det betyr også kunnskap om </w:t>
      </w:r>
      <w:r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lovverket knyttet til slikt arbeid, slik at de kan arbeide tryggere med dette. Det vil si regler om opplysningsplikt, opplysningsrett, taushetsplikt og samarbeidsplikt/rett.</w:t>
      </w:r>
      <w:r w:rsidR="009974F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</w:t>
      </w:r>
      <w:r w:rsidR="001E221F" w:rsidRPr="00A27AD7">
        <w:rPr>
          <w:rFonts w:ascii="Calibri Light" w:eastAsiaTheme="minorHAnsi" w:hAnsi="Calibri Light" w:cs="Calibri Light"/>
          <w:kern w:val="0"/>
          <w:sz w:val="22"/>
          <w:szCs w:val="22"/>
          <w:lang w:eastAsia="en-US"/>
        </w:rPr>
        <w:br/>
      </w:r>
      <w:r w:rsidR="001E221F" w:rsidRPr="00A27AD7">
        <w:rPr>
          <w:rFonts w:ascii="Calibri Light" w:eastAsiaTheme="minorHAnsi" w:hAnsi="Calibri Light" w:cs="Calibri Light"/>
          <w:kern w:val="0"/>
          <w:sz w:val="22"/>
          <w:szCs w:val="22"/>
          <w:lang w:eastAsia="en-US"/>
        </w:rPr>
        <w:br/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Hvis ikke UiT har vektlagt dette i tilstrekkelig grad i obligatorisk utdanning, må det kanskje vurderes å foreta justeringer i utdanningen.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  <w:t>Det vil alltid være fornuftig med etterutdanning på området, og det gjøres i stor grad i dag. Vi har også brukt Stine Sofie-stiftelsen, som er en utmerket forskningsbasert stiftelse, til faglig påfyll rundt disse viktige tema</w:t>
      </w:r>
      <w:r w:rsidR="009974F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-</w:t>
      </w:r>
      <w:r w:rsidR="001E221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områdende. </w:t>
      </w:r>
      <w:r w:rsidR="008F77E4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At også assistenter og fagarbeidere, som ikke har denne kunnskapen, deltar sammen med pedagogene, er også prisverdig. </w:t>
      </w:r>
      <w:r w:rsidR="008F77E4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8F77E4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1E221F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Men å påstå at tema ikke er obligatorisk i utdanningen må enten bero på en misforståelse eller at utdanningen </w:t>
      </w:r>
      <w:r w:rsidR="00A27AD7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ikke </w:t>
      </w:r>
      <w:r w:rsidR="001E221F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har valgt å følge rammeplanens § 2 i tilstrekkelig grad. </w:t>
      </w:r>
      <w:r w:rsidR="00614D06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Blir ikke det</w:t>
      </w:r>
      <w:r w:rsidR="00AD5080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te</w:t>
      </w:r>
      <w:r w:rsidR="00614D06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et angrep på profesjonen slik det framstilles i artikkelen i NRK?</w:t>
      </w:r>
    </w:p>
    <w:p w:rsidR="007E799F" w:rsidRPr="009974FF" w:rsidRDefault="00FD5A5E" w:rsidP="009974FF">
      <w:pPr>
        <w:pStyle w:val="Overskrift1"/>
        <w:shd w:val="clear" w:color="auto" w:fill="FFFFFF"/>
        <w:spacing w:line="240" w:lineRule="atLeast"/>
        <w:rPr>
          <w:rFonts w:asciiTheme="majorHAnsi" w:hAnsiTheme="majorHAnsi" w:cstheme="majorHAnsi"/>
          <w:b w:val="0"/>
          <w:bCs w:val="0"/>
          <w:color w:val="333333"/>
          <w:sz w:val="23"/>
          <w:szCs w:val="23"/>
        </w:rPr>
      </w:pPr>
      <w:r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Barnehagene og barnehageeier</w:t>
      </w:r>
      <w:r w:rsidR="00DF08D2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jobber systematisk med å hjelpe barn som er utsatt for vold og overgrep. </w:t>
      </w:r>
      <w:r w:rsidR="00E17362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Vi</w:t>
      </w:r>
      <w:r w:rsidR="00DF08D2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har en klar forventning at dette blir vektlagt i barnehagelærerutdanningen ved UiT og at </w:t>
      </w:r>
      <w:r w:rsidR="00E17362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nyutdannede</w:t>
      </w:r>
      <w:bookmarkStart w:id="0" w:name="_GoBack"/>
      <w:bookmarkEnd w:id="0"/>
      <w:r w:rsidR="00DF08D2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barnehagelærere har god kompetanse på området.</w:t>
      </w:r>
      <w:r w:rsidR="00614D06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</w:r>
      <w:r w:rsidR="00614D06" w:rsidRPr="00614D06">
        <w:rPr>
          <w:rFonts w:ascii="Calibri Light" w:eastAsiaTheme="minorHAnsi" w:hAnsi="Calibri Light" w:cs="Calibri Light"/>
          <w:bCs w:val="0"/>
          <w:color w:val="333333"/>
          <w:kern w:val="0"/>
          <w:sz w:val="22"/>
          <w:szCs w:val="22"/>
        </w:rPr>
        <w:br/>
      </w:r>
      <w:r w:rsidR="00614D06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lastRenderedPageBreak/>
        <w:t xml:space="preserve">Vi </w:t>
      </w:r>
      <w:r w:rsidR="00E210F4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>mener</w:t>
      </w:r>
      <w:r w:rsidR="00614D06" w:rsidRPr="00FD5A5E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UiT bør gå ut i NRK Troms og Finnmark å kommentere dette, og evt. opplyse om feilsitat og</w:t>
      </w:r>
      <w:r w:rsidR="00E210F4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 misforståelser.</w:t>
      </w:r>
      <w:r w:rsidR="009974FF" w:rsidRPr="008F77E4">
        <w:rPr>
          <w:rFonts w:asciiTheme="majorHAnsi" w:eastAsiaTheme="minorHAnsi" w:hAnsiTheme="majorHAnsi" w:cstheme="majorHAnsi"/>
          <w:b w:val="0"/>
          <w:bCs w:val="0"/>
          <w:color w:val="333333"/>
          <w:kern w:val="0"/>
          <w:sz w:val="23"/>
          <w:szCs w:val="23"/>
        </w:rPr>
        <w:br/>
      </w:r>
      <w:r w:rsidR="009974FF" w:rsidRPr="009974FF">
        <w:rPr>
          <w:rFonts w:eastAsiaTheme="minorHAnsi"/>
        </w:rPr>
        <w:br/>
      </w:r>
      <w:r w:rsidR="009974F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t xml:space="preserve">RSK Vest-Finnmark, </w:t>
      </w:r>
      <w:r w:rsidR="009974FF" w:rsidRPr="00A27AD7">
        <w:rPr>
          <w:rFonts w:ascii="Calibri Light" w:eastAsiaTheme="minorHAnsi" w:hAnsi="Calibri Light" w:cs="Calibri Light"/>
          <w:b w:val="0"/>
          <w:bCs w:val="0"/>
          <w:color w:val="333333"/>
          <w:kern w:val="0"/>
          <w:sz w:val="22"/>
          <w:szCs w:val="22"/>
        </w:rPr>
        <w:br/>
        <w:t>Øyvind Rognli</w:t>
      </w:r>
    </w:p>
    <w:sectPr w:rsidR="007E799F" w:rsidRPr="009974FF" w:rsidSect="00775E8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D5" w:rsidRDefault="00AE52D5" w:rsidP="00A873C2">
      <w:pPr>
        <w:spacing w:after="0" w:line="240" w:lineRule="auto"/>
      </w:pPr>
      <w:r>
        <w:separator/>
      </w:r>
    </w:p>
  </w:endnote>
  <w:endnote w:type="continuationSeparator" w:id="0">
    <w:p w:rsidR="00AE52D5" w:rsidRDefault="00AE52D5" w:rsidP="00A8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D5" w:rsidRDefault="00AE52D5" w:rsidP="00A873C2">
      <w:pPr>
        <w:spacing w:after="0" w:line="240" w:lineRule="auto"/>
      </w:pPr>
      <w:r>
        <w:separator/>
      </w:r>
    </w:p>
  </w:footnote>
  <w:footnote w:type="continuationSeparator" w:id="0">
    <w:p w:rsidR="00AE52D5" w:rsidRDefault="00AE52D5" w:rsidP="00A8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E8C" w:rsidRDefault="00775E8C">
    <w:pPr>
      <w:pStyle w:val="Topptekst"/>
    </w:pPr>
    <w:r>
      <w:rPr>
        <w:noProof/>
        <w:lang w:eastAsia="nb-NO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CDA2909" wp14:editId="58653268">
              <wp:simplePos x="0" y="0"/>
              <wp:positionH relativeFrom="margin">
                <wp:posOffset>3400425</wp:posOffset>
              </wp:positionH>
              <wp:positionV relativeFrom="paragraph">
                <wp:posOffset>-131234</wp:posOffset>
              </wp:positionV>
              <wp:extent cx="3256280" cy="878774"/>
              <wp:effectExtent l="0" t="0" r="1270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6280" cy="8787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75E8C" w:rsidRPr="00775E8C" w:rsidRDefault="00775E8C" w:rsidP="00775E8C">
                          <w:pPr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775E8C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4"/>
                              <w:szCs w:val="14"/>
                            </w:rPr>
                            <w:t xml:space="preserve">RSK Vest-Finnmark er et samarbeidskontor innenfor oppvekstsektoren i Vest-Finnmark. </w:t>
                          </w:r>
                          <w:r w:rsidRPr="00775E8C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4"/>
                              <w:szCs w:val="14"/>
                              <w:lang w:eastAsia="nb-NO"/>
                            </w:rPr>
                            <w:t xml:space="preserve">Samarbeidet har hovedfokus på kompetanseutvikling for ansatte i oppvekstsektoren i </w:t>
                          </w:r>
                          <w:r w:rsidRPr="00775E8C">
                            <w:rPr>
                              <w:rFonts w:asciiTheme="minorHAnsi" w:hAnsiTheme="minorHAnsi" w:cstheme="minorHAnsi"/>
                              <w:i/>
                              <w:noProof/>
                              <w:sz w:val="14"/>
                              <w:szCs w:val="14"/>
                              <w:lang w:eastAsia="nb-NO"/>
                            </w:rPr>
                            <w:t>Hasvik, Måsøy, Loppa, Nordkapp, Hammerfest og Alta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DA290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67.75pt;margin-top:-10.35pt;width:256.4pt;height:69.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iVIwIAAB4EAAAOAAAAZHJzL2Uyb0RvYy54bWysU9tu2zAMfR+wfxD0vjjxkiY14hRdugwD&#10;ugvQ7gNoWY6FSqInKbGzry+lpGm2vQ3zg0Ca5NHhIbW8GYxme+m8QlvyyWjMmbQCa2W3Jf/xuHm3&#10;4MwHsDVotLLkB+n5zertm2XfFTLHFnUtHSMQ64u+K3kbQldkmRetNOBH2ElLwQadgUCu22a1g57Q&#10;jc7y8fgq69HVnUMhvae/d8cgXyX8ppEifGsaLwPTJSduIZ0unVU8s9USiq2DrlXiRAP+gYUBZenS&#10;M9QdBGA7p/6CMko49NiEkUCTYdMoIVMP1M1k/Ec3Dy10MvVC4vjuLJP/f7Di6/67Y6oueT6Zc2bB&#10;0JAe5ZMPFT55lkeB+s4XlPfQUWYYPuBAg07N+u4eBWVZXLdgt/LWOexbCTURnMTK7KL0iOMjSNV/&#10;wZrugV3ABDQ0zkT1SA9G6DSow3k4cghM0M/3+ewqX1BIUGwxX8zn03QFFC/VnfPhk0TDolFyR8NP&#10;6LC/9yGygeIlJV7mUat6o7ROjttWa+3YHmhRNuk7of+Wpi3rS349y2cJ2WKsTztkVKBF1soQuXH8&#10;YjkUUY2Ptk52AKWPNjHR9iRPVOSoTRiqgRKjZhXWBxLK4XFh6YGR0aL7xVlPy1py/3MHTnKmP1sS&#10;+3oyncbtTs50Ns/JcZeR6jICVhBUyQNnR3Md0ouIfC3e0lAalfR6ZXLiSkuYZDw9mLjll37Ken3W&#10;q2cAAAD//wMAUEsDBBQABgAIAAAAIQCbSQQs4QAAAAwBAAAPAAAAZHJzL2Rvd25yZXYueG1sTI/L&#10;TsMwEEX3SPyDNUhsUOv0kbqEOBUggdi29AMm8TSJiMdR7Dbp3+OuYDejObpzbr6bbCcuNPjWsYbF&#10;PAFBXDnTcq3h+P0x24LwAdlg55g0XMnDrri/yzEzbuQ9XQ6hFjGEfYYamhD6TEpfNWTRz11PHG8n&#10;N1gMcR1qaQYcY7jt5DJJNtJiy/FDgz29N1T9HM5Ww+lrfEqfx/IzHNV+vXnDVpXuqvXjw/T6AiLQ&#10;FP5guOlHdSiiU+nObLzoNKSrNI2ohtkyUSBuRLLerkCUcVooBbLI5f8SxS8AAAD//wMAUEsBAi0A&#10;FAAGAAgAAAAhALaDOJL+AAAA4QEAABMAAAAAAAAAAAAAAAAAAAAAAFtDb250ZW50X1R5cGVzXS54&#10;bWxQSwECLQAUAAYACAAAACEAOP0h/9YAAACUAQAACwAAAAAAAAAAAAAAAAAvAQAAX3JlbHMvLnJl&#10;bHNQSwECLQAUAAYACAAAACEA86TYlSMCAAAeBAAADgAAAAAAAAAAAAAAAAAuAgAAZHJzL2Uyb0Rv&#10;Yy54bWxQSwECLQAUAAYACAAAACEAm0kELOEAAAAMAQAADwAAAAAAAAAAAAAAAAB9BAAAZHJzL2Rv&#10;d25yZXYueG1sUEsFBgAAAAAEAAQA8wAAAIsFAAAAAA==&#10;" stroked="f">
              <v:textbox>
                <w:txbxContent>
                  <w:p w:rsidR="00775E8C" w:rsidRPr="00775E8C" w:rsidRDefault="00775E8C" w:rsidP="00775E8C">
                    <w:pPr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4"/>
                        <w:szCs w:val="14"/>
                      </w:rPr>
                    </w:pPr>
                    <w:r w:rsidRPr="00775E8C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4"/>
                        <w:szCs w:val="14"/>
                      </w:rPr>
                      <w:t xml:space="preserve">RSK Vest-Finnmark er et samarbeidskontor innenfor oppvekstsektoren i Vest-Finnmark. </w:t>
                    </w:r>
                    <w:r w:rsidRPr="00775E8C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4"/>
                        <w:szCs w:val="14"/>
                        <w:lang w:eastAsia="nb-NO"/>
                      </w:rPr>
                      <w:t xml:space="preserve">Samarbeidet har hovedfokus på kompetanseutvikling for ansatte i oppvekstsektoren i </w:t>
                    </w:r>
                    <w:r w:rsidRPr="00775E8C">
                      <w:rPr>
                        <w:rFonts w:asciiTheme="minorHAnsi" w:hAnsiTheme="minorHAnsi" w:cstheme="minorHAnsi"/>
                        <w:i/>
                        <w:noProof/>
                        <w:sz w:val="14"/>
                        <w:szCs w:val="14"/>
                        <w:lang w:eastAsia="nb-NO"/>
                      </w:rPr>
                      <w:t>Hasvik, Måsøy, Loppa, Nordkapp, Hammerfest og Alta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2336" behindDoc="1" locked="0" layoutInCell="1" allowOverlap="1" wp14:anchorId="7E9B8885" wp14:editId="2FD15A91">
          <wp:simplePos x="0" y="0"/>
          <wp:positionH relativeFrom="column">
            <wp:posOffset>-402167</wp:posOffset>
          </wp:positionH>
          <wp:positionV relativeFrom="paragraph">
            <wp:posOffset>-322368</wp:posOffset>
          </wp:positionV>
          <wp:extent cx="2234964" cy="784652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K-vest-logo-2020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964" cy="784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E50"/>
    <w:multiLevelType w:val="multilevel"/>
    <w:tmpl w:val="07F4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AD6C1B"/>
    <w:multiLevelType w:val="hybridMultilevel"/>
    <w:tmpl w:val="778EFD1C"/>
    <w:lvl w:ilvl="0" w:tplc="B1F0D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E2C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F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8B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68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827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6F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EB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E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2"/>
    <w:rsid w:val="000F02A4"/>
    <w:rsid w:val="001E221F"/>
    <w:rsid w:val="001F6A93"/>
    <w:rsid w:val="0030308C"/>
    <w:rsid w:val="003D11FD"/>
    <w:rsid w:val="003D407F"/>
    <w:rsid w:val="003F4A5C"/>
    <w:rsid w:val="004A61F0"/>
    <w:rsid w:val="004D3F9C"/>
    <w:rsid w:val="005054A1"/>
    <w:rsid w:val="00590A0D"/>
    <w:rsid w:val="005F2D2A"/>
    <w:rsid w:val="00614D06"/>
    <w:rsid w:val="0070308A"/>
    <w:rsid w:val="00775E8C"/>
    <w:rsid w:val="007B3D7C"/>
    <w:rsid w:val="007E799F"/>
    <w:rsid w:val="00887253"/>
    <w:rsid w:val="008E1AD0"/>
    <w:rsid w:val="008F77E4"/>
    <w:rsid w:val="00956E1F"/>
    <w:rsid w:val="009974FF"/>
    <w:rsid w:val="009A4375"/>
    <w:rsid w:val="009F67E1"/>
    <w:rsid w:val="00A27AD7"/>
    <w:rsid w:val="00A74C0A"/>
    <w:rsid w:val="00A873C2"/>
    <w:rsid w:val="00AB6B94"/>
    <w:rsid w:val="00AD5080"/>
    <w:rsid w:val="00AE52D5"/>
    <w:rsid w:val="00B61D0A"/>
    <w:rsid w:val="00C02CAB"/>
    <w:rsid w:val="00C4399C"/>
    <w:rsid w:val="00C7191B"/>
    <w:rsid w:val="00CE59D8"/>
    <w:rsid w:val="00CF4DA7"/>
    <w:rsid w:val="00D00D8B"/>
    <w:rsid w:val="00D4617A"/>
    <w:rsid w:val="00D65C80"/>
    <w:rsid w:val="00D71F5C"/>
    <w:rsid w:val="00DB6021"/>
    <w:rsid w:val="00DF08D2"/>
    <w:rsid w:val="00E17362"/>
    <w:rsid w:val="00E210F4"/>
    <w:rsid w:val="00E34EC3"/>
    <w:rsid w:val="00ED544E"/>
    <w:rsid w:val="00F0294E"/>
    <w:rsid w:val="00F55482"/>
    <w:rsid w:val="00FB576D"/>
    <w:rsid w:val="00F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3189C8"/>
  <w15:chartTrackingRefBased/>
  <w15:docId w15:val="{090079DA-FCFE-4F9F-A149-59F98E5D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D00D8B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873C2"/>
  </w:style>
  <w:style w:type="paragraph" w:styleId="Bunntekst">
    <w:name w:val="footer"/>
    <w:basedOn w:val="Normal"/>
    <w:link w:val="Bunn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873C2"/>
  </w:style>
  <w:style w:type="character" w:styleId="Sterk">
    <w:name w:val="Strong"/>
    <w:basedOn w:val="Standardskriftforavsnitt"/>
    <w:uiPriority w:val="22"/>
    <w:qFormat/>
    <w:rsid w:val="000F02A4"/>
    <w:rPr>
      <w:b/>
      <w:bCs/>
    </w:rPr>
  </w:style>
  <w:style w:type="character" w:styleId="Utheving">
    <w:name w:val="Emphasis"/>
    <w:basedOn w:val="Standardskriftforavsnitt"/>
    <w:uiPriority w:val="20"/>
    <w:qFormat/>
    <w:rsid w:val="000F02A4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C7191B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75E8C"/>
    <w:pPr>
      <w:spacing w:before="100" w:beforeAutospacing="1" w:after="100" w:afterAutospacing="1" w:line="240" w:lineRule="auto"/>
    </w:pPr>
    <w:rPr>
      <w:rFonts w:eastAsia="Times New Roman"/>
      <w:lang w:eastAsia="nb-NO"/>
    </w:rPr>
  </w:style>
  <w:style w:type="character" w:customStyle="1" w:styleId="normaltextrun">
    <w:name w:val="normaltextrun"/>
    <w:basedOn w:val="Standardskriftforavsnitt"/>
    <w:rsid w:val="00775E8C"/>
  </w:style>
  <w:style w:type="character" w:customStyle="1" w:styleId="eop">
    <w:name w:val="eop"/>
    <w:basedOn w:val="Standardskriftforavsnitt"/>
    <w:rsid w:val="00775E8C"/>
  </w:style>
  <w:style w:type="character" w:customStyle="1" w:styleId="scxw175236362">
    <w:name w:val="scxw175236362"/>
    <w:basedOn w:val="Standardskriftforavsnitt"/>
    <w:rsid w:val="00775E8C"/>
  </w:style>
  <w:style w:type="paragraph" w:styleId="Listeavsnitt">
    <w:name w:val="List Paragraph"/>
    <w:basedOn w:val="Normal"/>
    <w:uiPriority w:val="34"/>
    <w:qFormat/>
    <w:rsid w:val="00775E8C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00D8B"/>
    <w:rPr>
      <w:rFonts w:eastAsia="Times New Roman"/>
      <w:b/>
      <w:bCs/>
      <w:kern w:val="36"/>
      <w:sz w:val="48"/>
      <w:szCs w:val="48"/>
      <w:lang w:eastAsia="nb-NO"/>
    </w:rPr>
  </w:style>
  <w:style w:type="character" w:customStyle="1" w:styleId="sr-only">
    <w:name w:val="sr-only"/>
    <w:basedOn w:val="Standardskriftforavsnitt"/>
    <w:rsid w:val="009974FF"/>
  </w:style>
  <w:style w:type="character" w:customStyle="1" w:styleId="authorrole">
    <w:name w:val="author__role"/>
    <w:basedOn w:val="Standardskriftforavsnitt"/>
    <w:rsid w:val="00997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rk.no/tromsogfinnmark/vil-oppdage-vold-mot-barn_-barnehagestudenter-mener-det-bor-bli-mer-obligatorisk-i-utdanningen-1.175647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444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Alta Kommune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5</cp:revision>
  <dcterms:created xsi:type="dcterms:W3CDTF">2025-09-15T10:33:00Z</dcterms:created>
  <dcterms:modified xsi:type="dcterms:W3CDTF">2025-09-15T12:54:00Z</dcterms:modified>
</cp:coreProperties>
</file>